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F43" w14:textId="77777777" w:rsidR="003D11B1" w:rsidRDefault="00D63E32" w:rsidP="00D63E32">
      <w:pPr>
        <w:tabs>
          <w:tab w:val="left" w:pos="5580"/>
        </w:tabs>
        <w:rPr>
          <w:rFonts w:ascii="Calibri" w:hAnsi="Calibri" w:cs="Arial"/>
          <w:b/>
          <w:sz w:val="22"/>
          <w:szCs w:val="22"/>
          <w:lang w:val="it-IT"/>
        </w:rPr>
      </w:pPr>
      <w:r>
        <w:rPr>
          <w:rFonts w:ascii="Calibri" w:hAnsi="Calibri" w:cs="Arial"/>
          <w:b/>
          <w:sz w:val="22"/>
          <w:szCs w:val="22"/>
          <w:lang w:val="it-IT"/>
        </w:rPr>
        <w:tab/>
      </w:r>
      <w:r w:rsidR="00701F6A" w:rsidRPr="00EE4B30">
        <w:rPr>
          <w:rFonts w:ascii="Calibri" w:hAnsi="Calibri" w:cs="Arial"/>
          <w:b/>
          <w:sz w:val="22"/>
          <w:szCs w:val="22"/>
          <w:lang w:val="it-IT"/>
        </w:rPr>
        <w:t>FORM SENDER ID &amp; FORMAT PESAN</w:t>
      </w:r>
    </w:p>
    <w:p w14:paraId="62949F44" w14:textId="77777777" w:rsidR="00701F6A" w:rsidRPr="00EE4B30" w:rsidRDefault="00D63E32" w:rsidP="00D63E32">
      <w:pPr>
        <w:tabs>
          <w:tab w:val="left" w:pos="5580"/>
        </w:tabs>
        <w:rPr>
          <w:rFonts w:ascii="Calibri" w:hAnsi="Calibri"/>
          <w:lang w:val="en-US"/>
        </w:rPr>
      </w:pPr>
      <w:r>
        <w:rPr>
          <w:rFonts w:ascii="Calibri" w:hAnsi="Calibri" w:cs="Arial"/>
          <w:b/>
          <w:sz w:val="22"/>
          <w:szCs w:val="22"/>
          <w:lang w:val="en-US"/>
        </w:rPr>
        <w:tab/>
      </w:r>
    </w:p>
    <w:p w14:paraId="62949F45" w14:textId="77777777" w:rsidR="00701F6A" w:rsidRPr="00EE4B30" w:rsidRDefault="00701F6A" w:rsidP="00701F6A">
      <w:pPr>
        <w:ind w:left="1800" w:hanging="1800"/>
        <w:jc w:val="both"/>
        <w:rPr>
          <w:rFonts w:ascii="Calibri" w:hAnsi="Calibri" w:cs="Arial"/>
          <w:sz w:val="22"/>
          <w:szCs w:val="22"/>
          <w:lang w:val="it-IT"/>
        </w:rPr>
      </w:pPr>
    </w:p>
    <w:tbl>
      <w:tblPr>
        <w:tblW w:w="143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1307"/>
        <w:gridCol w:w="1397"/>
        <w:gridCol w:w="1364"/>
        <w:gridCol w:w="1693"/>
        <w:gridCol w:w="2220"/>
        <w:gridCol w:w="1534"/>
        <w:gridCol w:w="386"/>
        <w:gridCol w:w="375"/>
        <w:gridCol w:w="408"/>
        <w:gridCol w:w="420"/>
        <w:gridCol w:w="384"/>
        <w:gridCol w:w="366"/>
        <w:gridCol w:w="373"/>
        <w:gridCol w:w="408"/>
        <w:gridCol w:w="375"/>
        <w:gridCol w:w="369"/>
        <w:gridCol w:w="379"/>
      </w:tblGrid>
      <w:tr w:rsidR="004C5C77" w:rsidRPr="00F63580" w14:paraId="62949F4F" w14:textId="77777777" w:rsidTr="00684B8E">
        <w:trPr>
          <w:trHeight w:val="593"/>
        </w:trPr>
        <w:tc>
          <w:tcPr>
            <w:tcW w:w="595" w:type="dxa"/>
            <w:shd w:val="clear" w:color="auto" w:fill="D9D9D9"/>
            <w:vAlign w:val="center"/>
          </w:tcPr>
          <w:p w14:paraId="62949F46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F63580">
              <w:rPr>
                <w:rFonts w:ascii="Calibri" w:hAnsi="Calibri"/>
                <w:b/>
                <w:sz w:val="24"/>
                <w:lang w:val="en-US"/>
              </w:rPr>
              <w:t>No.</w:t>
            </w:r>
          </w:p>
        </w:tc>
        <w:tc>
          <w:tcPr>
            <w:tcW w:w="1310" w:type="dxa"/>
            <w:shd w:val="clear" w:color="auto" w:fill="D9D9D9"/>
            <w:vAlign w:val="center"/>
          </w:tcPr>
          <w:p w14:paraId="62949F47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proofErr w:type="spellStart"/>
            <w:r w:rsidRPr="00F63580">
              <w:rPr>
                <w:rFonts w:ascii="Calibri" w:hAnsi="Calibri"/>
                <w:b/>
                <w:sz w:val="24"/>
                <w:lang w:val="en-US"/>
              </w:rPr>
              <w:t>Pengiklan</w:t>
            </w:r>
            <w:proofErr w:type="spellEnd"/>
          </w:p>
        </w:tc>
        <w:tc>
          <w:tcPr>
            <w:tcW w:w="1410" w:type="dxa"/>
            <w:shd w:val="clear" w:color="auto" w:fill="D9D9D9"/>
            <w:vAlign w:val="center"/>
          </w:tcPr>
          <w:p w14:paraId="62949F48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>
              <w:rPr>
                <w:rFonts w:ascii="Calibri" w:hAnsi="Calibri"/>
                <w:b/>
                <w:sz w:val="24"/>
                <w:lang w:val="en-US"/>
              </w:rPr>
              <w:t>Brand</w:t>
            </w:r>
          </w:p>
        </w:tc>
        <w:tc>
          <w:tcPr>
            <w:tcW w:w="1372" w:type="dxa"/>
            <w:shd w:val="clear" w:color="auto" w:fill="D9D9D9"/>
            <w:vAlign w:val="center"/>
          </w:tcPr>
          <w:p w14:paraId="62949F49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4"/>
                <w:lang w:val="en-US"/>
              </w:rPr>
              <w:t>Kategori</w:t>
            </w:r>
            <w:proofErr w:type="spellEnd"/>
            <w:r>
              <w:rPr>
                <w:rFonts w:ascii="Calibri" w:hAnsi="Calibri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lang w:val="en-US"/>
              </w:rPr>
              <w:t>Industri</w:t>
            </w:r>
            <w:proofErr w:type="spellEnd"/>
          </w:p>
        </w:tc>
        <w:tc>
          <w:tcPr>
            <w:tcW w:w="1703" w:type="dxa"/>
            <w:shd w:val="clear" w:color="auto" w:fill="D9D9D9"/>
            <w:vAlign w:val="center"/>
          </w:tcPr>
          <w:p w14:paraId="62949F4A" w14:textId="77777777" w:rsidR="007E39FA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4"/>
                <w:lang w:val="en-US"/>
              </w:rPr>
              <w:t>Kategori</w:t>
            </w:r>
            <w:proofErr w:type="spellEnd"/>
            <w:r>
              <w:rPr>
                <w:rFonts w:ascii="Calibri" w:hAnsi="Calibri"/>
                <w:b/>
                <w:sz w:val="24"/>
                <w:lang w:val="en-US"/>
              </w:rPr>
              <w:t xml:space="preserve"> </w:t>
            </w:r>
          </w:p>
          <w:p w14:paraId="62949F4B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4"/>
                <w:lang w:val="en-US"/>
              </w:rPr>
              <w:t>Pesan</w:t>
            </w:r>
            <w:proofErr w:type="spellEnd"/>
          </w:p>
        </w:tc>
        <w:tc>
          <w:tcPr>
            <w:tcW w:w="2237" w:type="dxa"/>
            <w:shd w:val="clear" w:color="auto" w:fill="D9D9D9"/>
            <w:vAlign w:val="center"/>
          </w:tcPr>
          <w:p w14:paraId="62949F4C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F63580">
              <w:rPr>
                <w:rFonts w:ascii="Calibri" w:hAnsi="Calibri"/>
                <w:b/>
                <w:sz w:val="24"/>
                <w:lang w:val="en-US"/>
              </w:rPr>
              <w:t xml:space="preserve">Format </w:t>
            </w:r>
            <w:proofErr w:type="spellStart"/>
            <w:r w:rsidRPr="00F63580">
              <w:rPr>
                <w:rFonts w:ascii="Calibri" w:hAnsi="Calibri"/>
                <w:b/>
                <w:sz w:val="24"/>
                <w:lang w:val="en-US"/>
              </w:rPr>
              <w:t>Pesan</w:t>
            </w:r>
            <w:proofErr w:type="spellEnd"/>
          </w:p>
        </w:tc>
        <w:tc>
          <w:tcPr>
            <w:tcW w:w="1554" w:type="dxa"/>
            <w:shd w:val="clear" w:color="auto" w:fill="D9D9D9"/>
            <w:vAlign w:val="center"/>
          </w:tcPr>
          <w:p w14:paraId="62949F4D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>
              <w:rPr>
                <w:rFonts w:ascii="Calibri" w:hAnsi="Calibri"/>
                <w:b/>
                <w:sz w:val="24"/>
                <w:lang w:val="en-US"/>
              </w:rPr>
              <w:t>Type</w:t>
            </w:r>
          </w:p>
        </w:tc>
        <w:tc>
          <w:tcPr>
            <w:tcW w:w="4170" w:type="dxa"/>
            <w:gridSpan w:val="11"/>
            <w:shd w:val="clear" w:color="auto" w:fill="D9D9D9"/>
            <w:vAlign w:val="center"/>
          </w:tcPr>
          <w:p w14:paraId="62949F4E" w14:textId="77777777" w:rsidR="007E39FA" w:rsidRPr="00F63580" w:rsidRDefault="007E39FA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F63580">
              <w:rPr>
                <w:rFonts w:ascii="Calibri" w:hAnsi="Calibri"/>
                <w:b/>
                <w:sz w:val="24"/>
                <w:lang w:val="en-US"/>
              </w:rPr>
              <w:t>Sender ID</w:t>
            </w:r>
          </w:p>
        </w:tc>
      </w:tr>
      <w:tr w:rsidR="004C5C77" w:rsidRPr="00F63580" w14:paraId="62949F69" w14:textId="77777777" w:rsidTr="00684B8E">
        <w:trPr>
          <w:trHeight w:val="1205"/>
        </w:trPr>
        <w:tc>
          <w:tcPr>
            <w:tcW w:w="595" w:type="dxa"/>
          </w:tcPr>
          <w:p w14:paraId="62949F50" w14:textId="77777777" w:rsidR="007E39FA" w:rsidRPr="00F63580" w:rsidRDefault="007E39FA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 w:rsidRPr="00F63580">
              <w:rPr>
                <w:rFonts w:ascii="Calibri" w:hAnsi="Calibri"/>
                <w:sz w:val="24"/>
                <w:lang w:val="en-US"/>
              </w:rPr>
              <w:t>1</w:t>
            </w:r>
          </w:p>
        </w:tc>
        <w:tc>
          <w:tcPr>
            <w:tcW w:w="1310" w:type="dxa"/>
          </w:tcPr>
          <w:p w14:paraId="62949F51" w14:textId="5CA75FDF" w:rsidR="007E39FA" w:rsidRPr="00F63580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 xml:space="preserve">PT.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Teman</w:t>
            </w:r>
            <w:proofErr w:type="spellEnd"/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Hemat</w:t>
            </w:r>
            <w:proofErr w:type="spellEnd"/>
          </w:p>
        </w:tc>
        <w:tc>
          <w:tcPr>
            <w:tcW w:w="1410" w:type="dxa"/>
          </w:tcPr>
          <w:p w14:paraId="62949F52" w14:textId="6BE4E873" w:rsidR="007E39FA" w:rsidRPr="002844BB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proofErr w:type="spellStart"/>
            <w:r>
              <w:rPr>
                <w:rFonts w:ascii="Calibri" w:hAnsi="Calibri"/>
                <w:sz w:val="24"/>
                <w:lang w:val="en-US"/>
              </w:rPr>
              <w:t>Teman</w:t>
            </w:r>
            <w:proofErr w:type="spellEnd"/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Hemat</w:t>
            </w:r>
            <w:proofErr w:type="spellEnd"/>
          </w:p>
        </w:tc>
        <w:tc>
          <w:tcPr>
            <w:tcW w:w="1372" w:type="dxa"/>
          </w:tcPr>
          <w:p w14:paraId="62949F53" w14:textId="6F07EDC9" w:rsidR="007E39FA" w:rsidRPr="002844BB" w:rsidRDefault="004C5C77" w:rsidP="00A901E3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Retail</w:t>
            </w:r>
          </w:p>
        </w:tc>
        <w:tc>
          <w:tcPr>
            <w:tcW w:w="1703" w:type="dxa"/>
          </w:tcPr>
          <w:p w14:paraId="62949F54" w14:textId="77777777" w:rsidR="007E39FA" w:rsidRPr="002844BB" w:rsidRDefault="007E39FA" w:rsidP="007E39FA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2844BB">
              <w:rPr>
                <w:rFonts w:ascii="Calibri" w:hAnsi="Calibri"/>
                <w:sz w:val="24"/>
                <w:lang w:val="en-US"/>
              </w:rPr>
              <w:t>Notifikasi</w:t>
            </w:r>
            <w:proofErr w:type="spellEnd"/>
          </w:p>
          <w:p w14:paraId="62949F55" w14:textId="35F4096D" w:rsidR="007E39FA" w:rsidRPr="002844BB" w:rsidRDefault="007E39FA" w:rsidP="007E39FA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/>
                <w:sz w:val="24"/>
                <w:lang w:val="en-US"/>
              </w:rPr>
              <w:t xml:space="preserve"> </w:t>
            </w:r>
            <w:r w:rsidR="004C5C77">
              <w:rPr>
                <w:rFonts w:ascii="Calibri" w:hAnsi="Calibri" w:cs="Calibri"/>
                <w:sz w:val="24"/>
                <w:lang w:val="en-US"/>
              </w:rPr>
              <w:t>√</w:t>
            </w:r>
            <w:r w:rsidR="00391F3A" w:rsidRPr="002844BB">
              <w:rPr>
                <w:rFonts w:ascii="Calibri" w:hAnsi="Calibri"/>
                <w:sz w:val="24"/>
                <w:lang w:val="en-US"/>
              </w:rPr>
              <w:t xml:space="preserve"> </w:t>
            </w:r>
            <w:r w:rsidR="00684B8E" w:rsidRPr="002844BB">
              <w:rPr>
                <w:rFonts w:ascii="Calibri" w:hAnsi="Calibri"/>
                <w:sz w:val="24"/>
                <w:lang w:val="en-US"/>
              </w:rPr>
              <w:t>OTP</w:t>
            </w:r>
          </w:p>
          <w:p w14:paraId="62949F56" w14:textId="77777777" w:rsidR="00684B8E" w:rsidRPr="002844BB" w:rsidRDefault="00684B8E" w:rsidP="00684B8E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Advertising</w:t>
            </w:r>
          </w:p>
          <w:p w14:paraId="62949F57" w14:textId="77777777" w:rsidR="007E39FA" w:rsidRPr="002844BB" w:rsidRDefault="007E39FA" w:rsidP="00F63580">
            <w:pPr>
              <w:jc w:val="both"/>
              <w:rPr>
                <w:rFonts w:ascii="Calibri" w:hAnsi="Calibri"/>
                <w:b/>
                <w:i/>
                <w:sz w:val="24"/>
                <w:lang w:val="en-US"/>
              </w:rPr>
            </w:pPr>
          </w:p>
        </w:tc>
        <w:tc>
          <w:tcPr>
            <w:tcW w:w="2237" w:type="dxa"/>
          </w:tcPr>
          <w:p w14:paraId="62949F58" w14:textId="6E1A5916" w:rsidR="007E39FA" w:rsidRDefault="007E39FA" w:rsidP="000108C5">
            <w:pPr>
              <w:jc w:val="both"/>
              <w:rPr>
                <w:rFonts w:ascii="Calibri" w:hAnsi="Calibri"/>
                <w:sz w:val="24"/>
                <w:lang w:val="en-US"/>
              </w:rPr>
            </w:pPr>
            <w:proofErr w:type="spellStart"/>
            <w:r w:rsidRPr="002844BB">
              <w:rPr>
                <w:rFonts w:ascii="Calibri" w:hAnsi="Calibri"/>
                <w:b/>
                <w:i/>
                <w:sz w:val="24"/>
                <w:lang w:val="en-US"/>
              </w:rPr>
              <w:t>Contoh</w:t>
            </w:r>
            <w:proofErr w:type="spellEnd"/>
            <w:r w:rsidRPr="002844BB">
              <w:rPr>
                <w:rFonts w:ascii="Calibri" w:hAnsi="Calibri"/>
                <w:sz w:val="24"/>
                <w:lang w:val="en-US"/>
              </w:rPr>
              <w:t>:</w:t>
            </w:r>
          </w:p>
          <w:p w14:paraId="03D88D91" w14:textId="6B5CD664" w:rsidR="004C5C77" w:rsidRPr="002844BB" w:rsidRDefault="004C5C77" w:rsidP="000108C5">
            <w:pPr>
              <w:jc w:val="both"/>
              <w:rPr>
                <w:rFonts w:ascii="Calibri" w:hAnsi="Calibri"/>
                <w:sz w:val="24"/>
                <w:lang w:val="en-US"/>
              </w:rPr>
            </w:pPr>
            <w:r w:rsidRPr="004C5C77">
              <w:rPr>
                <w:rFonts w:ascii="Calibri" w:hAnsi="Calibri"/>
                <w:sz w:val="24"/>
                <w:lang w:val="en-US"/>
              </w:rPr>
              <w:t xml:space="preserve">Kode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Verifikasi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akun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5E5273">
              <w:rPr>
                <w:rFonts w:ascii="Calibri" w:hAnsi="Calibri"/>
                <w:b/>
                <w:bCs/>
                <w:sz w:val="24"/>
                <w:lang w:val="en-US"/>
              </w:rPr>
              <w:t>TemanHemat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anda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adalah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12345678,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silahkan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login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ke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app kami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untuk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melihat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status </w:t>
            </w:r>
            <w:proofErr w:type="spellStart"/>
            <w:r w:rsidRPr="004C5C77">
              <w:rPr>
                <w:rFonts w:ascii="Calibri" w:hAnsi="Calibri"/>
                <w:sz w:val="24"/>
                <w:lang w:val="en-US"/>
              </w:rPr>
              <w:t>pembelian</w:t>
            </w:r>
            <w:proofErr w:type="spellEnd"/>
            <w:r w:rsidRPr="004C5C77">
              <w:rPr>
                <w:rFonts w:ascii="Calibri" w:hAnsi="Calibri"/>
                <w:sz w:val="24"/>
                <w:lang w:val="en-US"/>
              </w:rPr>
              <w:t xml:space="preserve"> …</w:t>
            </w:r>
          </w:p>
          <w:p w14:paraId="62949F59" w14:textId="77777777" w:rsidR="000108C5" w:rsidRPr="002844BB" w:rsidRDefault="000108C5" w:rsidP="000108C5">
            <w:pPr>
              <w:jc w:val="both"/>
              <w:rPr>
                <w:rFonts w:ascii="Calibri" w:hAnsi="Calibri"/>
                <w:sz w:val="24"/>
                <w:lang w:val="en-US"/>
              </w:rPr>
            </w:pPr>
          </w:p>
          <w:p w14:paraId="62949F5A" w14:textId="60CB43CD" w:rsidR="000108C5" w:rsidRPr="002844BB" w:rsidRDefault="000108C5" w:rsidP="000108C5">
            <w:pPr>
              <w:jc w:val="both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1554" w:type="dxa"/>
          </w:tcPr>
          <w:p w14:paraId="62949F5B" w14:textId="77777777" w:rsidR="007E39FA" w:rsidRPr="002844BB" w:rsidRDefault="007E39FA" w:rsidP="00560014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USSD Bulk</w:t>
            </w:r>
          </w:p>
          <w:p w14:paraId="62949F5C" w14:textId="57E2DC3A" w:rsidR="007E39FA" w:rsidRPr="002844BB" w:rsidRDefault="004C5C77" w:rsidP="00560014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 w:cs="Calibri"/>
                <w:sz w:val="24"/>
                <w:lang w:val="en-US"/>
              </w:rPr>
              <w:t>√</w:t>
            </w:r>
            <w:r w:rsidR="007E39FA" w:rsidRPr="002844BB">
              <w:rPr>
                <w:rFonts w:ascii="Calibri" w:hAnsi="Calibri"/>
                <w:sz w:val="24"/>
                <w:lang w:val="en-US"/>
              </w:rPr>
              <w:t>SMS Bulk</w:t>
            </w:r>
          </w:p>
          <w:p w14:paraId="62949F5D" w14:textId="77777777" w:rsidR="007E39FA" w:rsidRPr="002844BB" w:rsidRDefault="007E39FA" w:rsidP="00560014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MMS Bulk</w:t>
            </w:r>
          </w:p>
        </w:tc>
        <w:tc>
          <w:tcPr>
            <w:tcW w:w="387" w:type="dxa"/>
          </w:tcPr>
          <w:p w14:paraId="62949F5E" w14:textId="584615C9" w:rsidR="007E39FA" w:rsidRPr="00F63580" w:rsidRDefault="004C5C77" w:rsidP="004B1630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T</w:t>
            </w:r>
          </w:p>
        </w:tc>
        <w:tc>
          <w:tcPr>
            <w:tcW w:w="376" w:type="dxa"/>
          </w:tcPr>
          <w:p w14:paraId="62949F5F" w14:textId="13BEA9AC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e</w:t>
            </w:r>
          </w:p>
        </w:tc>
        <w:tc>
          <w:tcPr>
            <w:tcW w:w="385" w:type="dxa"/>
          </w:tcPr>
          <w:p w14:paraId="62949F60" w14:textId="147FE34F" w:rsidR="007E39FA" w:rsidRPr="00F63580" w:rsidRDefault="004C5C77" w:rsidP="00552FF7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m</w:t>
            </w:r>
          </w:p>
        </w:tc>
        <w:tc>
          <w:tcPr>
            <w:tcW w:w="422" w:type="dxa"/>
          </w:tcPr>
          <w:p w14:paraId="62949F61" w14:textId="09400D8B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a</w:t>
            </w:r>
          </w:p>
        </w:tc>
        <w:tc>
          <w:tcPr>
            <w:tcW w:w="385" w:type="dxa"/>
          </w:tcPr>
          <w:p w14:paraId="62949F62" w14:textId="795437AD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n</w:t>
            </w:r>
          </w:p>
        </w:tc>
        <w:tc>
          <w:tcPr>
            <w:tcW w:w="333" w:type="dxa"/>
          </w:tcPr>
          <w:p w14:paraId="62949F63" w14:textId="2EE8F22B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H</w:t>
            </w:r>
          </w:p>
        </w:tc>
        <w:tc>
          <w:tcPr>
            <w:tcW w:w="374" w:type="dxa"/>
          </w:tcPr>
          <w:p w14:paraId="62949F64" w14:textId="399F1B16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e</w:t>
            </w:r>
          </w:p>
        </w:tc>
        <w:tc>
          <w:tcPr>
            <w:tcW w:w="378" w:type="dxa"/>
          </w:tcPr>
          <w:p w14:paraId="62949F65" w14:textId="27DEEF10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m</w:t>
            </w:r>
          </w:p>
        </w:tc>
        <w:tc>
          <w:tcPr>
            <w:tcW w:w="376" w:type="dxa"/>
          </w:tcPr>
          <w:p w14:paraId="62949F66" w14:textId="2E860B03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a</w:t>
            </w:r>
          </w:p>
        </w:tc>
        <w:tc>
          <w:tcPr>
            <w:tcW w:w="371" w:type="dxa"/>
          </w:tcPr>
          <w:p w14:paraId="62949F67" w14:textId="67612F87" w:rsidR="007E39FA" w:rsidRPr="00F63580" w:rsidRDefault="004C5C77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t</w:t>
            </w:r>
          </w:p>
        </w:tc>
        <w:tc>
          <w:tcPr>
            <w:tcW w:w="383" w:type="dxa"/>
          </w:tcPr>
          <w:p w14:paraId="62949F68" w14:textId="77335B5B" w:rsidR="007E39FA" w:rsidRPr="00F63580" w:rsidRDefault="007E39FA" w:rsidP="004B1630">
            <w:pPr>
              <w:jc w:val="center"/>
              <w:rPr>
                <w:rFonts w:ascii="Calibri" w:hAnsi="Calibri"/>
                <w:sz w:val="24"/>
                <w:lang w:val="en-US"/>
              </w:rPr>
            </w:pPr>
          </w:p>
        </w:tc>
      </w:tr>
      <w:tr w:rsidR="004C5C77" w:rsidRPr="00F63580" w14:paraId="62949F7C" w14:textId="77777777" w:rsidTr="00684B8E">
        <w:tc>
          <w:tcPr>
            <w:tcW w:w="595" w:type="dxa"/>
          </w:tcPr>
          <w:p w14:paraId="62949F6A" w14:textId="77777777" w:rsidR="007E39FA" w:rsidRPr="00F63580" w:rsidRDefault="007E39FA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 w:rsidRPr="00F63580">
              <w:rPr>
                <w:rFonts w:ascii="Calibri" w:hAnsi="Calibri"/>
                <w:sz w:val="24"/>
                <w:lang w:val="en-US"/>
              </w:rPr>
              <w:t>2</w:t>
            </w:r>
          </w:p>
        </w:tc>
        <w:tc>
          <w:tcPr>
            <w:tcW w:w="1310" w:type="dxa"/>
          </w:tcPr>
          <w:p w14:paraId="62949F6B" w14:textId="2CFC4E26" w:rsidR="007E39FA" w:rsidRPr="00F63580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 xml:space="preserve">PT.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Serba</w:t>
            </w:r>
            <w:proofErr w:type="spellEnd"/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Hemat</w:t>
            </w:r>
            <w:proofErr w:type="spellEnd"/>
          </w:p>
        </w:tc>
        <w:tc>
          <w:tcPr>
            <w:tcW w:w="1410" w:type="dxa"/>
          </w:tcPr>
          <w:p w14:paraId="62949F6C" w14:textId="0BFE53E3" w:rsidR="007E39FA" w:rsidRPr="00F63580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proofErr w:type="spellStart"/>
            <w:r>
              <w:rPr>
                <w:rFonts w:ascii="Calibri" w:hAnsi="Calibri"/>
                <w:sz w:val="24"/>
                <w:lang w:val="en-US"/>
              </w:rPr>
              <w:t>Serba</w:t>
            </w:r>
            <w:proofErr w:type="spellEnd"/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Hemat</w:t>
            </w:r>
            <w:proofErr w:type="spellEnd"/>
          </w:p>
        </w:tc>
        <w:tc>
          <w:tcPr>
            <w:tcW w:w="1372" w:type="dxa"/>
          </w:tcPr>
          <w:p w14:paraId="62949F6D" w14:textId="62083E2A" w:rsidR="007E39FA" w:rsidRPr="00F63580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Retail</w:t>
            </w:r>
          </w:p>
        </w:tc>
        <w:tc>
          <w:tcPr>
            <w:tcW w:w="1703" w:type="dxa"/>
          </w:tcPr>
          <w:p w14:paraId="79928041" w14:textId="77777777" w:rsidR="004C5C77" w:rsidRPr="002844BB" w:rsidRDefault="004C5C77" w:rsidP="004C5C77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 w:rsidRPr="002844BB">
              <w:rPr>
                <w:rFonts w:ascii="Calibri" w:hAnsi="Calibri"/>
                <w:sz w:val="24"/>
                <w:lang w:val="en-US"/>
              </w:rPr>
              <w:t>Notifikasi</w:t>
            </w:r>
            <w:proofErr w:type="spellEnd"/>
          </w:p>
          <w:p w14:paraId="044F3068" w14:textId="77777777" w:rsidR="004C5C77" w:rsidRPr="002844BB" w:rsidRDefault="004C5C77" w:rsidP="004C5C77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/>
                <w:sz w:val="24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4"/>
                <w:lang w:val="en-US"/>
              </w:rPr>
              <w:t>√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OTP</w:t>
            </w:r>
          </w:p>
          <w:p w14:paraId="6D00C3BF" w14:textId="77777777" w:rsidR="004C5C77" w:rsidRPr="002844BB" w:rsidRDefault="004C5C77" w:rsidP="004C5C77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Advertising</w:t>
            </w:r>
          </w:p>
          <w:p w14:paraId="62949F6E" w14:textId="77777777" w:rsidR="007E39FA" w:rsidRPr="00F63580" w:rsidRDefault="007E39FA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2237" w:type="dxa"/>
          </w:tcPr>
          <w:p w14:paraId="62949F6F" w14:textId="5024D813" w:rsidR="007E39FA" w:rsidRPr="00F63580" w:rsidRDefault="004C5C77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  <w:r>
              <w:rPr>
                <w:i/>
                <w:iCs/>
              </w:rPr>
              <w:t xml:space="preserve">“Masukan kode referensi berikut 123456abcd untuk transaksi pembelian di app </w:t>
            </w:r>
            <w:r>
              <w:rPr>
                <w:b/>
                <w:bCs/>
                <w:i/>
                <w:iCs/>
              </w:rPr>
              <w:t>SerbaHemat</w:t>
            </w:r>
            <w:r>
              <w:rPr>
                <w:i/>
                <w:iCs/>
              </w:rPr>
              <w:t xml:space="preserve"> dan dapatkan potongan 25% tanpa minimal pembelian … “ (For sender </w:t>
            </w:r>
            <w:r>
              <w:rPr>
                <w:b/>
                <w:bCs/>
                <w:i/>
                <w:iCs/>
              </w:rPr>
              <w:t>SerbaHemat</w:t>
            </w:r>
            <w:r>
              <w:rPr>
                <w:i/>
                <w:iCs/>
              </w:rPr>
              <w:t>)</w:t>
            </w:r>
          </w:p>
        </w:tc>
        <w:tc>
          <w:tcPr>
            <w:tcW w:w="1554" w:type="dxa"/>
          </w:tcPr>
          <w:p w14:paraId="5E37B705" w14:textId="77777777" w:rsidR="004C5C77" w:rsidRPr="002844BB" w:rsidRDefault="004C5C77" w:rsidP="004C5C77">
            <w:pPr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USSD Bulk</w:t>
            </w:r>
          </w:p>
          <w:p w14:paraId="1A75266B" w14:textId="77777777" w:rsidR="004C5C77" w:rsidRPr="002844BB" w:rsidRDefault="004C5C77" w:rsidP="004C5C77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 w:cs="Calibri"/>
                <w:sz w:val="24"/>
                <w:lang w:val="en-US"/>
              </w:rPr>
              <w:t>√</w:t>
            </w:r>
            <w:r w:rsidRPr="002844BB">
              <w:rPr>
                <w:rFonts w:ascii="Calibri" w:hAnsi="Calibri"/>
                <w:sz w:val="24"/>
                <w:lang w:val="en-US"/>
              </w:rPr>
              <w:t>SMS Bulk</w:t>
            </w:r>
          </w:p>
          <w:p w14:paraId="62949F70" w14:textId="1B4F840E" w:rsidR="007E39FA" w:rsidRPr="00F63580" w:rsidRDefault="004C5C77" w:rsidP="004C5C77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 w:rsidRPr="002844BB">
              <w:rPr>
                <w:rFonts w:ascii="Calibri" w:hAnsi="Calibri" w:cs="Calibri"/>
                <w:sz w:val="24"/>
                <w:lang w:val="en-US"/>
              </w:rPr>
              <w:t>□</w:t>
            </w:r>
            <w:r w:rsidRPr="002844BB">
              <w:rPr>
                <w:rFonts w:ascii="Calibri" w:hAnsi="Calibri"/>
                <w:sz w:val="24"/>
                <w:lang w:val="en-US"/>
              </w:rPr>
              <w:t xml:space="preserve"> MMS Bulk</w:t>
            </w:r>
          </w:p>
        </w:tc>
        <w:tc>
          <w:tcPr>
            <w:tcW w:w="387" w:type="dxa"/>
          </w:tcPr>
          <w:p w14:paraId="62949F71" w14:textId="2121264F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S</w:t>
            </w:r>
          </w:p>
        </w:tc>
        <w:tc>
          <w:tcPr>
            <w:tcW w:w="376" w:type="dxa"/>
          </w:tcPr>
          <w:p w14:paraId="62949F72" w14:textId="0FC7655E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e</w:t>
            </w:r>
          </w:p>
        </w:tc>
        <w:tc>
          <w:tcPr>
            <w:tcW w:w="385" w:type="dxa"/>
          </w:tcPr>
          <w:p w14:paraId="62949F73" w14:textId="6F887141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r</w:t>
            </w:r>
          </w:p>
        </w:tc>
        <w:tc>
          <w:tcPr>
            <w:tcW w:w="422" w:type="dxa"/>
          </w:tcPr>
          <w:p w14:paraId="62949F74" w14:textId="606DCDF6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b</w:t>
            </w:r>
          </w:p>
        </w:tc>
        <w:tc>
          <w:tcPr>
            <w:tcW w:w="385" w:type="dxa"/>
          </w:tcPr>
          <w:p w14:paraId="62949F75" w14:textId="6F83403D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a</w:t>
            </w:r>
          </w:p>
        </w:tc>
        <w:tc>
          <w:tcPr>
            <w:tcW w:w="333" w:type="dxa"/>
          </w:tcPr>
          <w:p w14:paraId="62949F76" w14:textId="19445741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H</w:t>
            </w:r>
          </w:p>
        </w:tc>
        <w:tc>
          <w:tcPr>
            <w:tcW w:w="374" w:type="dxa"/>
          </w:tcPr>
          <w:p w14:paraId="62949F77" w14:textId="6DD40C16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e</w:t>
            </w:r>
          </w:p>
        </w:tc>
        <w:tc>
          <w:tcPr>
            <w:tcW w:w="378" w:type="dxa"/>
          </w:tcPr>
          <w:p w14:paraId="62949F78" w14:textId="7AE0A006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m</w:t>
            </w:r>
          </w:p>
        </w:tc>
        <w:tc>
          <w:tcPr>
            <w:tcW w:w="376" w:type="dxa"/>
          </w:tcPr>
          <w:p w14:paraId="62949F79" w14:textId="16680616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a</w:t>
            </w:r>
          </w:p>
        </w:tc>
        <w:tc>
          <w:tcPr>
            <w:tcW w:w="371" w:type="dxa"/>
          </w:tcPr>
          <w:p w14:paraId="62949F7A" w14:textId="470D1498" w:rsidR="007E39FA" w:rsidRPr="00F63580" w:rsidRDefault="004C5C77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n-US"/>
              </w:rPr>
              <w:t>t</w:t>
            </w:r>
          </w:p>
        </w:tc>
        <w:tc>
          <w:tcPr>
            <w:tcW w:w="383" w:type="dxa"/>
          </w:tcPr>
          <w:p w14:paraId="62949F7B" w14:textId="77777777" w:rsidR="007E39FA" w:rsidRPr="00F63580" w:rsidRDefault="007E39FA" w:rsidP="00F63580">
            <w:pPr>
              <w:jc w:val="center"/>
              <w:rPr>
                <w:rFonts w:ascii="Calibri" w:hAnsi="Calibri"/>
                <w:sz w:val="24"/>
                <w:lang w:val="en-US"/>
              </w:rPr>
            </w:pPr>
          </w:p>
        </w:tc>
      </w:tr>
    </w:tbl>
    <w:p w14:paraId="62949F7D" w14:textId="77777777" w:rsidR="004778C0" w:rsidRPr="001A02E6" w:rsidRDefault="004778C0" w:rsidP="007E39FA">
      <w:pPr>
        <w:tabs>
          <w:tab w:val="left" w:pos="2880"/>
        </w:tabs>
        <w:rPr>
          <w:rFonts w:asciiTheme="minorHAnsi" w:hAnsiTheme="minorHAnsi"/>
          <w:b/>
          <w:sz w:val="28"/>
          <w:szCs w:val="28"/>
          <w:lang w:val="en-US"/>
        </w:rPr>
      </w:pPr>
    </w:p>
    <w:sectPr w:rsidR="004778C0" w:rsidRPr="001A02E6" w:rsidSect="000F2E55">
      <w:pgSz w:w="16834" w:h="11909" w:orient="landscape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A43DD"/>
    <w:multiLevelType w:val="hybridMultilevel"/>
    <w:tmpl w:val="4A76FB3E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580"/>
    <w:rsid w:val="000108C5"/>
    <w:rsid w:val="000874E6"/>
    <w:rsid w:val="000971C4"/>
    <w:rsid w:val="000D305F"/>
    <w:rsid w:val="000F2E55"/>
    <w:rsid w:val="001016DA"/>
    <w:rsid w:val="00127160"/>
    <w:rsid w:val="00171C67"/>
    <w:rsid w:val="001958ED"/>
    <w:rsid w:val="001A02E6"/>
    <w:rsid w:val="001E390D"/>
    <w:rsid w:val="00214029"/>
    <w:rsid w:val="00280537"/>
    <w:rsid w:val="002844BB"/>
    <w:rsid w:val="002B3041"/>
    <w:rsid w:val="00307FA5"/>
    <w:rsid w:val="00312B6D"/>
    <w:rsid w:val="00372A74"/>
    <w:rsid w:val="00391F3A"/>
    <w:rsid w:val="003D11B1"/>
    <w:rsid w:val="003E4274"/>
    <w:rsid w:val="003E57CD"/>
    <w:rsid w:val="004778C0"/>
    <w:rsid w:val="00484451"/>
    <w:rsid w:val="004B1630"/>
    <w:rsid w:val="004C5C77"/>
    <w:rsid w:val="004E636B"/>
    <w:rsid w:val="00552FF7"/>
    <w:rsid w:val="00560014"/>
    <w:rsid w:val="005B3156"/>
    <w:rsid w:val="005D58FE"/>
    <w:rsid w:val="005E106C"/>
    <w:rsid w:val="005E5273"/>
    <w:rsid w:val="00684B8E"/>
    <w:rsid w:val="006B73A8"/>
    <w:rsid w:val="006C7CE4"/>
    <w:rsid w:val="006E1EC1"/>
    <w:rsid w:val="00701F6A"/>
    <w:rsid w:val="0073272C"/>
    <w:rsid w:val="0073770D"/>
    <w:rsid w:val="00744BE3"/>
    <w:rsid w:val="0076754D"/>
    <w:rsid w:val="0077108B"/>
    <w:rsid w:val="0078632F"/>
    <w:rsid w:val="007E39FA"/>
    <w:rsid w:val="00812EAB"/>
    <w:rsid w:val="00893DAC"/>
    <w:rsid w:val="008A39ED"/>
    <w:rsid w:val="008D064D"/>
    <w:rsid w:val="00906C44"/>
    <w:rsid w:val="0093681B"/>
    <w:rsid w:val="00985A44"/>
    <w:rsid w:val="009B7F13"/>
    <w:rsid w:val="009F1BE3"/>
    <w:rsid w:val="00A264F1"/>
    <w:rsid w:val="00A619FD"/>
    <w:rsid w:val="00A901E3"/>
    <w:rsid w:val="00AA2065"/>
    <w:rsid w:val="00AE16D2"/>
    <w:rsid w:val="00B02007"/>
    <w:rsid w:val="00B11580"/>
    <w:rsid w:val="00B27757"/>
    <w:rsid w:val="00B308AC"/>
    <w:rsid w:val="00B5057F"/>
    <w:rsid w:val="00B75A7B"/>
    <w:rsid w:val="00B82213"/>
    <w:rsid w:val="00B95911"/>
    <w:rsid w:val="00BE39E2"/>
    <w:rsid w:val="00C4098F"/>
    <w:rsid w:val="00CA7124"/>
    <w:rsid w:val="00CB305C"/>
    <w:rsid w:val="00CC5E75"/>
    <w:rsid w:val="00CD211C"/>
    <w:rsid w:val="00CE740D"/>
    <w:rsid w:val="00D13CC0"/>
    <w:rsid w:val="00D63E32"/>
    <w:rsid w:val="00D868FD"/>
    <w:rsid w:val="00D90A4F"/>
    <w:rsid w:val="00DD517A"/>
    <w:rsid w:val="00DE351A"/>
    <w:rsid w:val="00E37315"/>
    <w:rsid w:val="00E37524"/>
    <w:rsid w:val="00EB0BFE"/>
    <w:rsid w:val="00ED4962"/>
    <w:rsid w:val="00EE3E24"/>
    <w:rsid w:val="00EE4B30"/>
    <w:rsid w:val="00F57B10"/>
    <w:rsid w:val="00F63580"/>
    <w:rsid w:val="00F83107"/>
    <w:rsid w:val="00F901F7"/>
    <w:rsid w:val="00FC7A06"/>
    <w:rsid w:val="00FD4627"/>
    <w:rsid w:val="00FD6041"/>
    <w:rsid w:val="00FE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9F43"/>
  <w15:docId w15:val="{39AF5EB3-87BF-411A-9127-F28C3FE8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580"/>
    <w:rPr>
      <w:rFonts w:ascii="Arial" w:eastAsia="Times New Roman" w:hAnsi="Arial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580"/>
    <w:pPr>
      <w:ind w:left="720"/>
      <w:contextualSpacing/>
    </w:pPr>
  </w:style>
  <w:style w:type="paragraph" w:styleId="BodyText">
    <w:name w:val="Body Text"/>
    <w:basedOn w:val="Normal"/>
    <w:link w:val="BodyTextChar"/>
    <w:rsid w:val="00B11580"/>
    <w:pPr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B1158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EE4B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477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C0"/>
    <w:rPr>
      <w:rFonts w:ascii="Tahoma" w:eastAsia="Times New Roman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F901F7"/>
    <w:rPr>
      <w:rFonts w:ascii="Arial" w:eastAsia="Times New Roman" w:hAnsi="Arial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A4DCF-0371-459F-819A-ACC74208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 Telkomsel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muhammadfaj</dc:creator>
  <cp:lastModifiedBy>Jesri HT Purba</cp:lastModifiedBy>
  <cp:revision>24</cp:revision>
  <cp:lastPrinted>2020-01-23T06:35:00Z</cp:lastPrinted>
  <dcterms:created xsi:type="dcterms:W3CDTF">2018-12-12T03:28:00Z</dcterms:created>
  <dcterms:modified xsi:type="dcterms:W3CDTF">2021-07-26T10:42:00Z</dcterms:modified>
</cp:coreProperties>
</file>